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96" w:rsidRDefault="00577CBB" w:rsidP="00577CBB">
      <w:pPr>
        <w:jc w:val="center"/>
        <w:rPr>
          <w:rFonts w:ascii="Times New Roman" w:hAnsi="Times New Roman" w:cs="Times New Roman"/>
          <w:b/>
          <w:sz w:val="36"/>
          <w:szCs w:val="36"/>
        </w:rPr>
      </w:pPr>
      <w:r w:rsidRPr="00577CBB">
        <w:rPr>
          <w:rFonts w:ascii="Times New Roman" w:hAnsi="Times New Roman" w:cs="Times New Roman"/>
          <w:b/>
          <w:sz w:val="36"/>
          <w:szCs w:val="36"/>
        </w:rPr>
        <w:t>GENERAL PROXY</w:t>
      </w:r>
    </w:p>
    <w:p w:rsidR="00577CBB" w:rsidRPr="007A5D61" w:rsidRDefault="00577CBB" w:rsidP="00577CBB">
      <w:pPr>
        <w:jc w:val="both"/>
        <w:rPr>
          <w:rFonts w:ascii="Times New Roman" w:hAnsi="Times New Roman" w:cs="Times New Roman"/>
          <w:sz w:val="24"/>
          <w:szCs w:val="24"/>
        </w:rPr>
      </w:pPr>
      <w:r w:rsidRPr="007A5D61">
        <w:rPr>
          <w:rFonts w:ascii="Times New Roman" w:hAnsi="Times New Roman" w:cs="Times New Roman"/>
          <w:sz w:val="24"/>
          <w:szCs w:val="24"/>
        </w:rPr>
        <w:t xml:space="preserve">The undersigned, owner(s) or designated voter of Lot No., _____ in Blue Jordan Forest, a Homeowners’ Association, appoints: </w:t>
      </w:r>
      <w:r w:rsidRPr="00CF367A">
        <w:rPr>
          <w:rFonts w:ascii="Times New Roman" w:hAnsi="Times New Roman" w:cs="Times New Roman"/>
          <w:b/>
          <w:color w:val="FF0000"/>
          <w:sz w:val="24"/>
          <w:szCs w:val="24"/>
        </w:rPr>
        <w:t>(Check One)</w:t>
      </w:r>
    </w:p>
    <w:p w:rsidR="006239E2" w:rsidRDefault="00577CBB" w:rsidP="006239E2">
      <w:pPr>
        <w:jc w:val="both"/>
        <w:rPr>
          <w:rFonts w:ascii="Times New Roman" w:hAnsi="Times New Roman" w:cs="Times New Roman"/>
          <w:sz w:val="24"/>
          <w:szCs w:val="24"/>
        </w:rPr>
      </w:pPr>
      <w:r w:rsidRPr="006239E2">
        <w:rPr>
          <w:rFonts w:ascii="Times New Roman" w:hAnsi="Times New Roman" w:cs="Times New Roman"/>
          <w:b/>
          <w:sz w:val="24"/>
          <w:szCs w:val="24"/>
        </w:rPr>
        <w:t>__ a)</w:t>
      </w:r>
      <w:r w:rsidRPr="006239E2">
        <w:rPr>
          <w:rFonts w:ascii="Times New Roman" w:hAnsi="Times New Roman" w:cs="Times New Roman"/>
          <w:b/>
          <w:sz w:val="24"/>
          <w:szCs w:val="24"/>
          <w:u w:val="single"/>
        </w:rPr>
        <w:t xml:space="preserve"> Secretary of the BJF Homeowners’ Association, on behalf of the Board of Directors</w:t>
      </w:r>
      <w:r w:rsidR="00275DCD">
        <w:rPr>
          <w:rFonts w:ascii="Times New Roman" w:hAnsi="Times New Roman" w:cs="Times New Roman"/>
          <w:sz w:val="24"/>
          <w:szCs w:val="24"/>
        </w:rPr>
        <w:t xml:space="preserve">, </w:t>
      </w:r>
    </w:p>
    <w:p w:rsidR="006239E2" w:rsidRDefault="006239E2" w:rsidP="006239E2">
      <w:pPr>
        <w:jc w:val="both"/>
        <w:rPr>
          <w:rFonts w:ascii="Times New Roman" w:hAnsi="Times New Roman" w:cs="Times New Roman"/>
          <w:sz w:val="24"/>
          <w:szCs w:val="24"/>
        </w:rPr>
      </w:pPr>
      <w:r>
        <w:rPr>
          <w:rFonts w:ascii="Times New Roman" w:hAnsi="Times New Roman" w:cs="Times New Roman"/>
          <w:sz w:val="24"/>
          <w:szCs w:val="24"/>
        </w:rPr>
        <w:t xml:space="preserve">                                                      </w:t>
      </w:r>
      <w:r w:rsidRPr="006239E2">
        <w:rPr>
          <w:rFonts w:ascii="Times New Roman" w:hAnsi="Times New Roman" w:cs="Times New Roman"/>
          <w:color w:val="C00000"/>
          <w:sz w:val="24"/>
          <w:szCs w:val="24"/>
        </w:rPr>
        <w:t xml:space="preserve">OR </w:t>
      </w:r>
      <w:r>
        <w:rPr>
          <w:rFonts w:ascii="Times New Roman" w:hAnsi="Times New Roman" w:cs="Times New Roman"/>
          <w:sz w:val="24"/>
          <w:szCs w:val="24"/>
        </w:rPr>
        <w:t xml:space="preserve">                         </w:t>
      </w:r>
    </w:p>
    <w:p w:rsidR="002707FB" w:rsidRPr="002707FB" w:rsidRDefault="00577CBB" w:rsidP="002707FB">
      <w:pPr>
        <w:jc w:val="both"/>
        <w:rPr>
          <w:rFonts w:ascii="Bookman Old Style" w:hAnsi="Bookman Old Style"/>
          <w:sz w:val="23"/>
          <w:szCs w:val="23"/>
        </w:rPr>
      </w:pPr>
      <w:r w:rsidRPr="002707FB">
        <w:rPr>
          <w:rFonts w:ascii="Times New Roman" w:hAnsi="Times New Roman" w:cs="Times New Roman"/>
          <w:sz w:val="24"/>
          <w:szCs w:val="24"/>
        </w:rPr>
        <w:t>__ b) ____________________ (if you check b, write in the name of your proxy) as my proxy-holder</w:t>
      </w:r>
      <w:r w:rsidRPr="002707FB">
        <w:rPr>
          <w:rFonts w:ascii="Times New Roman" w:hAnsi="Times New Roman" w:cs="Times New Roman"/>
          <w:b/>
          <w:color w:val="FF0000"/>
          <w:sz w:val="24"/>
          <w:szCs w:val="24"/>
        </w:rPr>
        <w:t>*</w:t>
      </w:r>
      <w:r w:rsidR="006E1515" w:rsidRPr="002707FB">
        <w:rPr>
          <w:rFonts w:ascii="Times New Roman" w:hAnsi="Times New Roman" w:cs="Times New Roman"/>
          <w:sz w:val="24"/>
          <w:szCs w:val="24"/>
        </w:rPr>
        <w:t xml:space="preserve"> to attend the Members’ Meeting of </w:t>
      </w:r>
      <w:r w:rsidR="006E1515" w:rsidRPr="002707FB">
        <w:rPr>
          <w:rFonts w:ascii="Times New Roman" w:hAnsi="Times New Roman" w:cs="Times New Roman"/>
          <w:b/>
          <w:sz w:val="24"/>
          <w:szCs w:val="24"/>
        </w:rPr>
        <w:t>Blue Jordan Forest Homeowners’ Association</w:t>
      </w:r>
      <w:r w:rsidR="006E1515" w:rsidRPr="002707FB">
        <w:rPr>
          <w:rFonts w:ascii="Times New Roman" w:hAnsi="Times New Roman" w:cs="Times New Roman"/>
          <w:sz w:val="24"/>
          <w:szCs w:val="24"/>
        </w:rPr>
        <w:t xml:space="preserve">, to be held on </w:t>
      </w:r>
      <w:r w:rsidR="006E1515" w:rsidRPr="002707FB">
        <w:rPr>
          <w:rFonts w:ascii="Times New Roman" w:hAnsi="Times New Roman" w:cs="Times New Roman"/>
          <w:b/>
          <w:sz w:val="24"/>
          <w:szCs w:val="24"/>
        </w:rPr>
        <w:t xml:space="preserve">Saturday, February </w:t>
      </w:r>
      <w:r w:rsidR="00CF367A" w:rsidRPr="002707FB">
        <w:rPr>
          <w:rFonts w:ascii="Times New Roman" w:hAnsi="Times New Roman" w:cs="Times New Roman"/>
          <w:b/>
          <w:sz w:val="24"/>
          <w:szCs w:val="24"/>
        </w:rPr>
        <w:t>1</w:t>
      </w:r>
      <w:r w:rsidR="006239E2">
        <w:rPr>
          <w:rFonts w:ascii="Times New Roman" w:hAnsi="Times New Roman" w:cs="Times New Roman"/>
          <w:b/>
          <w:sz w:val="24"/>
          <w:szCs w:val="24"/>
        </w:rPr>
        <w:t>1</w:t>
      </w:r>
      <w:r w:rsidR="00CF367A" w:rsidRPr="002707FB">
        <w:rPr>
          <w:rFonts w:ascii="Times New Roman" w:hAnsi="Times New Roman" w:cs="Times New Roman"/>
          <w:b/>
          <w:sz w:val="24"/>
          <w:szCs w:val="24"/>
        </w:rPr>
        <w:t>,</w:t>
      </w:r>
      <w:r w:rsidR="006E1515" w:rsidRPr="002707FB">
        <w:rPr>
          <w:rFonts w:ascii="Times New Roman" w:hAnsi="Times New Roman" w:cs="Times New Roman"/>
          <w:b/>
          <w:sz w:val="24"/>
          <w:szCs w:val="24"/>
        </w:rPr>
        <w:t xml:space="preserve"> 201</w:t>
      </w:r>
      <w:r w:rsidR="006239E2">
        <w:rPr>
          <w:rFonts w:ascii="Times New Roman" w:hAnsi="Times New Roman" w:cs="Times New Roman"/>
          <w:b/>
          <w:sz w:val="24"/>
          <w:szCs w:val="24"/>
        </w:rPr>
        <w:t>7</w:t>
      </w:r>
      <w:r w:rsidR="006E1515" w:rsidRPr="002707FB">
        <w:rPr>
          <w:rFonts w:ascii="Times New Roman" w:hAnsi="Times New Roman" w:cs="Times New Roman"/>
          <w:b/>
          <w:sz w:val="24"/>
          <w:szCs w:val="24"/>
        </w:rPr>
        <w:t xml:space="preserve">, </w:t>
      </w:r>
      <w:proofErr w:type="gramStart"/>
      <w:r w:rsidR="006239E2" w:rsidRPr="006239E2">
        <w:rPr>
          <w:rFonts w:ascii="Times New Roman" w:hAnsi="Times New Roman" w:cs="Times New Roman"/>
          <w:sz w:val="24"/>
          <w:szCs w:val="24"/>
        </w:rPr>
        <w:t>location</w:t>
      </w:r>
      <w:r w:rsidR="006239E2">
        <w:rPr>
          <w:rFonts w:ascii="Times New Roman" w:hAnsi="Times New Roman" w:cs="Times New Roman"/>
          <w:sz w:val="24"/>
          <w:szCs w:val="24"/>
        </w:rPr>
        <w:t xml:space="preserve"> </w:t>
      </w:r>
      <w:r w:rsidR="006239E2" w:rsidRPr="006239E2">
        <w:rPr>
          <w:rFonts w:ascii="Times New Roman" w:hAnsi="Times New Roman" w:cs="Times New Roman"/>
          <w:sz w:val="24"/>
          <w:szCs w:val="24"/>
        </w:rPr>
        <w:t xml:space="preserve"> </w:t>
      </w:r>
      <w:r w:rsidR="006239E2">
        <w:rPr>
          <w:rFonts w:ascii="Bookman Old Style" w:hAnsi="Bookman Old Style"/>
          <w:sz w:val="23"/>
          <w:szCs w:val="23"/>
        </w:rPr>
        <w:t>2706</w:t>
      </w:r>
      <w:proofErr w:type="gramEnd"/>
      <w:r w:rsidR="006239E2">
        <w:rPr>
          <w:rFonts w:ascii="Bookman Old Style" w:hAnsi="Bookman Old Style"/>
          <w:sz w:val="23"/>
          <w:szCs w:val="23"/>
        </w:rPr>
        <w:t xml:space="preserve"> </w:t>
      </w:r>
      <w:proofErr w:type="spellStart"/>
      <w:r w:rsidR="006239E2">
        <w:rPr>
          <w:rFonts w:ascii="Bookman Old Style" w:hAnsi="Bookman Old Style"/>
          <w:sz w:val="23"/>
          <w:szCs w:val="23"/>
        </w:rPr>
        <w:t>R.E.Byrd</w:t>
      </w:r>
      <w:proofErr w:type="spellEnd"/>
      <w:r w:rsidR="006239E2">
        <w:rPr>
          <w:rFonts w:ascii="Bookman Old Style" w:hAnsi="Bookman Old Style"/>
          <w:sz w:val="23"/>
          <w:szCs w:val="23"/>
        </w:rPr>
        <w:t xml:space="preserve"> Rd.</w:t>
      </w:r>
      <w:r w:rsidR="002707FB" w:rsidRPr="002707FB">
        <w:rPr>
          <w:rFonts w:ascii="Bookman Old Style" w:hAnsi="Bookman Old Style"/>
          <w:sz w:val="23"/>
          <w:szCs w:val="23"/>
        </w:rPr>
        <w:t xml:space="preserve">, </w:t>
      </w:r>
      <w:proofErr w:type="spellStart"/>
      <w:r w:rsidR="002707FB" w:rsidRPr="002707FB">
        <w:rPr>
          <w:rFonts w:ascii="Bookman Old Style" w:hAnsi="Bookman Old Style"/>
          <w:sz w:val="23"/>
          <w:szCs w:val="23"/>
        </w:rPr>
        <w:t>Frostproof</w:t>
      </w:r>
      <w:proofErr w:type="spellEnd"/>
      <w:r w:rsidR="002707FB" w:rsidRPr="002707FB">
        <w:rPr>
          <w:rFonts w:ascii="Bookman Old Style" w:hAnsi="Bookman Old Style"/>
          <w:sz w:val="23"/>
          <w:szCs w:val="23"/>
        </w:rPr>
        <w:t>, Florida.</w:t>
      </w:r>
    </w:p>
    <w:p w:rsidR="00577CBB" w:rsidRPr="007A5D61" w:rsidRDefault="006E1515" w:rsidP="00577CBB">
      <w:pPr>
        <w:jc w:val="both"/>
        <w:rPr>
          <w:rFonts w:ascii="Times New Roman" w:hAnsi="Times New Roman" w:cs="Times New Roman"/>
          <w:sz w:val="24"/>
          <w:szCs w:val="24"/>
        </w:rPr>
      </w:pPr>
      <w:r w:rsidRPr="007A5D61">
        <w:rPr>
          <w:rFonts w:ascii="Times New Roman" w:hAnsi="Times New Roman" w:cs="Times New Roman"/>
          <w:sz w:val="24"/>
          <w:szCs w:val="24"/>
        </w:rPr>
        <w:t>The proxy-holder named above has the authority to vote and act for me to the same extent that I would if personally present, with power of substitution.</w:t>
      </w:r>
      <w:bookmarkStart w:id="0" w:name="_GoBack"/>
      <w:bookmarkEnd w:id="0"/>
    </w:p>
    <w:p w:rsidR="001B13C4" w:rsidRDefault="001B13C4" w:rsidP="00577CBB">
      <w:pPr>
        <w:jc w:val="both"/>
        <w:rPr>
          <w:rFonts w:ascii="Times New Roman" w:hAnsi="Times New Roman" w:cs="Times New Roman"/>
          <w:sz w:val="28"/>
          <w:szCs w:val="28"/>
        </w:rPr>
      </w:pPr>
      <w:r>
        <w:rPr>
          <w:rFonts w:ascii="Times New Roman" w:hAnsi="Times New Roman" w:cs="Times New Roman"/>
          <w:sz w:val="28"/>
          <w:szCs w:val="28"/>
        </w:rPr>
        <w:t>Dated</w:t>
      </w:r>
      <w:r w:rsidR="007A5D61">
        <w:rPr>
          <w:rFonts w:ascii="Times New Roman" w:hAnsi="Times New Roman" w:cs="Times New Roman"/>
          <w:sz w:val="28"/>
          <w:szCs w:val="28"/>
        </w:rPr>
        <w:t>: _</w:t>
      </w:r>
      <w:r>
        <w:rPr>
          <w:rFonts w:ascii="Times New Roman" w:hAnsi="Times New Roman" w:cs="Times New Roman"/>
          <w:sz w:val="28"/>
          <w:szCs w:val="28"/>
        </w:rPr>
        <w:t>_____________,</w:t>
      </w:r>
      <w:r w:rsidR="007A5D61">
        <w:rPr>
          <w:rFonts w:ascii="Times New Roman" w:hAnsi="Times New Roman" w:cs="Times New Roman"/>
          <w:sz w:val="28"/>
          <w:szCs w:val="28"/>
        </w:rPr>
        <w:t xml:space="preserve"> </w:t>
      </w:r>
      <w:r w:rsidR="00CF367A">
        <w:rPr>
          <w:rFonts w:ascii="Times New Roman" w:hAnsi="Times New Roman" w:cs="Times New Roman"/>
          <w:sz w:val="28"/>
          <w:szCs w:val="28"/>
        </w:rPr>
        <w:t>201</w:t>
      </w:r>
      <w:r w:rsidR="006239E2">
        <w:rPr>
          <w:rFonts w:ascii="Times New Roman" w:hAnsi="Times New Roman" w:cs="Times New Roman"/>
          <w:sz w:val="28"/>
          <w:szCs w:val="28"/>
        </w:rPr>
        <w:t>7</w:t>
      </w:r>
      <w:r>
        <w:rPr>
          <w:rFonts w:ascii="Times New Roman" w:hAnsi="Times New Roman" w:cs="Times New Roman"/>
          <w:sz w:val="28"/>
          <w:szCs w:val="28"/>
        </w:rPr>
        <w:t>.</w:t>
      </w:r>
      <w:r>
        <w:rPr>
          <w:rFonts w:ascii="Times New Roman" w:hAnsi="Times New Roman" w:cs="Times New Roman"/>
          <w:sz w:val="28"/>
          <w:szCs w:val="28"/>
        </w:rPr>
        <w:tab/>
      </w:r>
      <w:r w:rsidR="00CF367A">
        <w:rPr>
          <w:rFonts w:ascii="Times New Roman" w:hAnsi="Times New Roman" w:cs="Times New Roman"/>
          <w:sz w:val="28"/>
          <w:szCs w:val="28"/>
        </w:rPr>
        <w:tab/>
      </w:r>
      <w:r>
        <w:rPr>
          <w:rFonts w:ascii="Times New Roman" w:hAnsi="Times New Roman" w:cs="Times New Roman"/>
          <w:sz w:val="28"/>
          <w:szCs w:val="28"/>
        </w:rPr>
        <w:tab/>
        <w:t>_____________________________</w:t>
      </w:r>
    </w:p>
    <w:p w:rsidR="001B13C4" w:rsidRDefault="001B13C4" w:rsidP="00577CB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w:t>
      </w:r>
    </w:p>
    <w:p w:rsidR="001B13C4" w:rsidRPr="00E22A22" w:rsidRDefault="001B13C4" w:rsidP="00E22A22">
      <w:pPr>
        <w:pStyle w:val="ListParagraph"/>
        <w:spacing w:line="240" w:lineRule="auto"/>
        <w:ind w:left="5760"/>
        <w:jc w:val="both"/>
        <w:rPr>
          <w:rFonts w:ascii="Times New Roman" w:hAnsi="Times New Roman" w:cs="Times New Roman"/>
          <w:sz w:val="28"/>
          <w:szCs w:val="28"/>
        </w:rPr>
      </w:pPr>
      <w:r w:rsidRPr="00E22A22">
        <w:rPr>
          <w:rFonts w:ascii="Times New Roman" w:hAnsi="Times New Roman" w:cs="Times New Roman"/>
          <w:sz w:val="28"/>
          <w:szCs w:val="28"/>
        </w:rPr>
        <w:t>_____________________________</w:t>
      </w:r>
    </w:p>
    <w:p w:rsidR="001B13C4" w:rsidRDefault="001B13C4" w:rsidP="007A5D61">
      <w:pPr>
        <w:spacing w:line="240" w:lineRule="auto"/>
        <w:ind w:right="-90"/>
        <w:contextualSpacing/>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13C4">
        <w:rPr>
          <w:rFonts w:ascii="Times New Roman" w:hAnsi="Times New Roman" w:cs="Times New Roman"/>
          <w:sz w:val="24"/>
          <w:szCs w:val="24"/>
        </w:rPr>
        <w:t xml:space="preserve">Signature(s) of Owner(s) or Designated </w:t>
      </w:r>
      <w:r>
        <w:rPr>
          <w:rFonts w:ascii="Times New Roman" w:hAnsi="Times New Roman" w:cs="Times New Roman"/>
          <w:sz w:val="24"/>
          <w:szCs w:val="24"/>
        </w:rPr>
        <w:t>V</w:t>
      </w:r>
      <w:r w:rsidRPr="001B13C4">
        <w:rPr>
          <w:rFonts w:ascii="Times New Roman" w:hAnsi="Times New Roman" w:cs="Times New Roman"/>
          <w:sz w:val="24"/>
          <w:szCs w:val="24"/>
        </w:rPr>
        <w:t>oter</w:t>
      </w:r>
    </w:p>
    <w:p w:rsidR="005C7477" w:rsidRDefault="005C7477" w:rsidP="007A5D61">
      <w:pPr>
        <w:spacing w:line="240" w:lineRule="auto"/>
        <w:ind w:right="-90"/>
        <w:contextualSpacing/>
        <w:rPr>
          <w:rFonts w:ascii="Times New Roman" w:hAnsi="Times New Roman" w:cs="Times New Roman"/>
          <w:sz w:val="24"/>
          <w:szCs w:val="24"/>
        </w:rPr>
      </w:pPr>
    </w:p>
    <w:p w:rsidR="005C7477" w:rsidRDefault="005C7477" w:rsidP="007A5D61">
      <w:pPr>
        <w:spacing w:line="240" w:lineRule="auto"/>
        <w:ind w:right="-90"/>
        <w:contextualSpacing/>
        <w:rPr>
          <w:rFonts w:ascii="Times New Roman" w:hAnsi="Times New Roman" w:cs="Times New Roman"/>
          <w:sz w:val="24"/>
          <w:szCs w:val="24"/>
        </w:rPr>
      </w:pPr>
    </w:p>
    <w:p w:rsidR="007A5D61" w:rsidRDefault="007A5D61" w:rsidP="007A5D61">
      <w:pPr>
        <w:spacing w:line="240" w:lineRule="auto"/>
        <w:ind w:right="-90"/>
        <w:contextualSpacing/>
        <w:rPr>
          <w:rFonts w:ascii="Times New Roman" w:hAnsi="Times New Roman" w:cs="Times New Roman"/>
          <w:sz w:val="24"/>
          <w:szCs w:val="24"/>
        </w:rPr>
      </w:pPr>
    </w:p>
    <w:p w:rsidR="003C74EF" w:rsidRDefault="00F429CF" w:rsidP="00011FBE">
      <w:pPr>
        <w:pBdr>
          <w:top w:val="single" w:sz="12" w:space="1" w:color="auto"/>
          <w:left w:val="single" w:sz="12" w:space="4" w:color="auto"/>
          <w:bottom w:val="single" w:sz="12" w:space="1" w:color="auto"/>
          <w:right w:val="single" w:sz="12" w:space="4" w:color="auto"/>
        </w:pBdr>
        <w:ind w:right="-90"/>
        <w:jc w:val="both"/>
        <w:rPr>
          <w:rFonts w:ascii="Times New Roman" w:hAnsi="Times New Roman" w:cs="Times New Roman"/>
          <w:b/>
          <w:color w:val="FF0000"/>
          <w:sz w:val="24"/>
          <w:szCs w:val="24"/>
          <w:u w:val="single"/>
        </w:rPr>
      </w:pPr>
      <w:r w:rsidRPr="00F429CF">
        <w:rPr>
          <w:rFonts w:ascii="Times New Roman" w:hAnsi="Times New Roman" w:cs="Times New Roman"/>
          <w:b/>
          <w:color w:val="FF0000"/>
          <w:sz w:val="28"/>
          <w:szCs w:val="28"/>
        </w:rPr>
        <w:t>*</w:t>
      </w:r>
      <w:r w:rsidRPr="00CF367A">
        <w:rPr>
          <w:rFonts w:ascii="Times New Roman" w:hAnsi="Times New Roman" w:cs="Times New Roman"/>
          <w:b/>
          <w:color w:val="FF0000"/>
          <w:sz w:val="24"/>
          <w:szCs w:val="24"/>
          <w:u w:val="single"/>
        </w:rPr>
        <w:t xml:space="preserve">Failure to check either (a) or (b), </w:t>
      </w:r>
      <w:r w:rsidR="003C74EF">
        <w:rPr>
          <w:rFonts w:ascii="Times New Roman" w:hAnsi="Times New Roman" w:cs="Times New Roman"/>
          <w:b/>
          <w:color w:val="FF0000"/>
          <w:sz w:val="24"/>
          <w:szCs w:val="24"/>
          <w:u w:val="single"/>
        </w:rPr>
        <w:t xml:space="preserve">will void the proxy.  </w:t>
      </w:r>
    </w:p>
    <w:p w:rsidR="007A5D61" w:rsidRDefault="007A5D61" w:rsidP="00011FBE">
      <w:pPr>
        <w:pBdr>
          <w:top w:val="single" w:sz="12" w:space="1" w:color="auto"/>
          <w:left w:val="single" w:sz="12" w:space="4" w:color="auto"/>
          <w:bottom w:val="single" w:sz="12" w:space="1" w:color="auto"/>
          <w:right w:val="single" w:sz="12" w:space="4" w:color="auto"/>
        </w:pBdr>
        <w:ind w:right="-90"/>
        <w:jc w:val="both"/>
        <w:rPr>
          <w:rFonts w:ascii="Times New Roman" w:hAnsi="Times New Roman" w:cs="Times New Roman"/>
          <w:sz w:val="24"/>
          <w:szCs w:val="24"/>
        </w:rPr>
      </w:pPr>
      <w:r>
        <w:rPr>
          <w:rFonts w:ascii="Times New Roman" w:hAnsi="Times New Roman" w:cs="Times New Roman"/>
          <w:b/>
          <w:sz w:val="24"/>
          <w:szCs w:val="24"/>
        </w:rPr>
        <w:t xml:space="preserve">DO NOT COMPLETE THIS SECTION.  </w:t>
      </w:r>
      <w:r>
        <w:rPr>
          <w:rFonts w:ascii="Times New Roman" w:hAnsi="Times New Roman" w:cs="Times New Roman"/>
          <w:sz w:val="24"/>
          <w:szCs w:val="24"/>
        </w:rPr>
        <w:t>This section is only to be filled in by the proxy-holder if they wish to appoint a substitute proxy-holder.</w:t>
      </w:r>
    </w:p>
    <w:p w:rsidR="007A5D61" w:rsidRDefault="007A5D61" w:rsidP="00011FBE">
      <w:pPr>
        <w:pBdr>
          <w:top w:val="single" w:sz="12" w:space="1" w:color="auto"/>
          <w:left w:val="single" w:sz="12" w:space="4" w:color="auto"/>
          <w:bottom w:val="single" w:sz="12" w:space="1" w:color="auto"/>
          <w:right w:val="single" w:sz="12" w:space="4" w:color="auto"/>
        </w:pBdr>
        <w:ind w:right="-90"/>
        <w:jc w:val="center"/>
        <w:rPr>
          <w:rFonts w:ascii="Times New Roman" w:hAnsi="Times New Roman" w:cs="Times New Roman"/>
          <w:b/>
          <w:sz w:val="24"/>
          <w:szCs w:val="24"/>
        </w:rPr>
      </w:pPr>
      <w:r w:rsidRPr="007A5D61">
        <w:rPr>
          <w:rFonts w:ascii="Times New Roman" w:hAnsi="Times New Roman" w:cs="Times New Roman"/>
          <w:b/>
          <w:sz w:val="24"/>
          <w:szCs w:val="24"/>
        </w:rPr>
        <w:t>SUBSTITUTION OF PROXY</w:t>
      </w:r>
    </w:p>
    <w:p w:rsidR="007A5D61" w:rsidRDefault="007A5D61" w:rsidP="00011FBE">
      <w:pPr>
        <w:pBdr>
          <w:top w:val="single" w:sz="12" w:space="1" w:color="auto"/>
          <w:left w:val="single" w:sz="12" w:space="4" w:color="auto"/>
          <w:bottom w:val="single" w:sz="12" w:space="1" w:color="auto"/>
          <w:right w:val="single" w:sz="12" w:space="4" w:color="auto"/>
        </w:pBdr>
        <w:ind w:right="-90"/>
        <w:rPr>
          <w:rFonts w:ascii="Times New Roman" w:hAnsi="Times New Roman" w:cs="Times New Roman"/>
          <w:sz w:val="24"/>
          <w:szCs w:val="24"/>
        </w:rPr>
      </w:pPr>
      <w:r>
        <w:rPr>
          <w:rFonts w:ascii="Times New Roman" w:hAnsi="Times New Roman" w:cs="Times New Roman"/>
          <w:sz w:val="24"/>
          <w:szCs w:val="24"/>
        </w:rPr>
        <w:t>The undersigned, appointed as proxy above, does hereby designate ________________________ to substitute for me in the proxy set forth above.</w:t>
      </w:r>
    </w:p>
    <w:p w:rsidR="001A6908" w:rsidRDefault="007A5D61" w:rsidP="00011FBE">
      <w:pPr>
        <w:pBdr>
          <w:top w:val="single" w:sz="12" w:space="1" w:color="auto"/>
          <w:left w:val="single" w:sz="12" w:space="4" w:color="auto"/>
          <w:bottom w:val="single" w:sz="12" w:space="1" w:color="auto"/>
          <w:right w:val="single" w:sz="12" w:space="4" w:color="auto"/>
        </w:pBdr>
        <w:ind w:right="-90"/>
        <w:rPr>
          <w:rFonts w:ascii="Times New Roman" w:hAnsi="Times New Roman" w:cs="Times New Roman"/>
          <w:sz w:val="24"/>
          <w:szCs w:val="24"/>
        </w:rPr>
      </w:pPr>
      <w:r>
        <w:rPr>
          <w:rFonts w:ascii="Times New Roman" w:hAnsi="Times New Roman" w:cs="Times New Roman"/>
          <w:sz w:val="24"/>
          <w:szCs w:val="24"/>
        </w:rPr>
        <w:t>Dated:  _________________, 20 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A5D61">
        <w:rPr>
          <w:rFonts w:ascii="Times New Roman" w:hAnsi="Times New Roman" w:cs="Times New Roman"/>
          <w:b/>
          <w:sz w:val="24"/>
          <w:szCs w:val="24"/>
        </w:rPr>
        <w:t>PROXY-HOLDER</w:t>
      </w:r>
      <w:r>
        <w:rPr>
          <w:rFonts w:ascii="Times New Roman" w:hAnsi="Times New Roman" w:cs="Times New Roman"/>
          <w:sz w:val="24"/>
          <w:szCs w:val="24"/>
        </w:rPr>
        <w:tab/>
      </w:r>
    </w:p>
    <w:p w:rsidR="007A5D61" w:rsidRPr="007A5D61" w:rsidRDefault="001A6908" w:rsidP="00CF367A">
      <w:pPr>
        <w:ind w:right="-90"/>
        <w:jc w:val="both"/>
        <w:rPr>
          <w:rFonts w:ascii="Times New Roman" w:hAnsi="Times New Roman" w:cs="Times New Roman"/>
          <w:sz w:val="24"/>
          <w:szCs w:val="24"/>
        </w:rPr>
      </w:pPr>
      <w:r>
        <w:rPr>
          <w:rFonts w:ascii="Times New Roman" w:hAnsi="Times New Roman" w:cs="Times New Roman"/>
          <w:sz w:val="24"/>
          <w:szCs w:val="24"/>
        </w:rPr>
        <w:t>THIS PROXY IS REVOCABLE BY THE OWNER AND IS VALID ONLY FOR THE MEETING FOR WHICH IT IS GIVEN AND ANY LAWFUL ADJOURNMENT.  IN NO EVENT IS THE PROXY VALID FOR MORE THAN NINETY (90) DAYS FROM THE DATE OF THE ORIGINAL MEETING FOR WHICH IT WAS GIVEN.</w:t>
      </w:r>
      <w:r w:rsidR="007A5D61">
        <w:rPr>
          <w:rFonts w:ascii="Times New Roman" w:hAnsi="Times New Roman" w:cs="Times New Roman"/>
          <w:sz w:val="24"/>
          <w:szCs w:val="24"/>
        </w:rPr>
        <w:tab/>
      </w:r>
      <w:r w:rsidR="007A5D61">
        <w:rPr>
          <w:rFonts w:ascii="Times New Roman" w:hAnsi="Times New Roman" w:cs="Times New Roman"/>
          <w:sz w:val="24"/>
          <w:szCs w:val="24"/>
        </w:rPr>
        <w:tab/>
      </w:r>
      <w:r w:rsidR="007A5D61">
        <w:rPr>
          <w:rFonts w:ascii="Times New Roman" w:hAnsi="Times New Roman" w:cs="Times New Roman"/>
          <w:sz w:val="24"/>
          <w:szCs w:val="24"/>
        </w:rPr>
        <w:tab/>
      </w:r>
      <w:r w:rsidR="007A5D61">
        <w:rPr>
          <w:rFonts w:ascii="Times New Roman" w:hAnsi="Times New Roman" w:cs="Times New Roman"/>
          <w:sz w:val="24"/>
          <w:szCs w:val="24"/>
        </w:rPr>
        <w:tab/>
      </w:r>
      <w:r w:rsidR="007A5D61">
        <w:rPr>
          <w:rFonts w:ascii="Times New Roman" w:hAnsi="Times New Roman" w:cs="Times New Roman"/>
          <w:sz w:val="24"/>
          <w:szCs w:val="24"/>
        </w:rPr>
        <w:tab/>
      </w:r>
      <w:r w:rsidR="007A5D61">
        <w:rPr>
          <w:rFonts w:ascii="Times New Roman" w:hAnsi="Times New Roman" w:cs="Times New Roman"/>
          <w:sz w:val="24"/>
          <w:szCs w:val="24"/>
        </w:rPr>
        <w:tab/>
      </w:r>
      <w:r w:rsidR="007A5D61">
        <w:rPr>
          <w:rFonts w:ascii="Times New Roman" w:hAnsi="Times New Roman" w:cs="Times New Roman"/>
          <w:sz w:val="24"/>
          <w:szCs w:val="24"/>
        </w:rPr>
        <w:tab/>
      </w:r>
    </w:p>
    <w:sectPr w:rsidR="007A5D61" w:rsidRPr="007A5D61" w:rsidSect="001A6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9549C"/>
    <w:multiLevelType w:val="hybridMultilevel"/>
    <w:tmpl w:val="608AF6A0"/>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BB"/>
    <w:rsid w:val="00011FBE"/>
    <w:rsid w:val="001A6908"/>
    <w:rsid w:val="001B13C4"/>
    <w:rsid w:val="002707FB"/>
    <w:rsid w:val="00275DCD"/>
    <w:rsid w:val="003B4C9C"/>
    <w:rsid w:val="003C74EF"/>
    <w:rsid w:val="004124EC"/>
    <w:rsid w:val="00577CBB"/>
    <w:rsid w:val="00591296"/>
    <w:rsid w:val="005C7477"/>
    <w:rsid w:val="006239E2"/>
    <w:rsid w:val="006E1515"/>
    <w:rsid w:val="007A5D61"/>
    <w:rsid w:val="007A7C31"/>
    <w:rsid w:val="00B63D9E"/>
    <w:rsid w:val="00CF367A"/>
    <w:rsid w:val="00E22A22"/>
    <w:rsid w:val="00F42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EED85"/>
  <w15:docId w15:val="{EE349674-A2FE-4F5F-8221-75E92FA5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Polk County Sheriff's Office</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Teressa</dc:creator>
  <cp:lastModifiedBy>Bert</cp:lastModifiedBy>
  <cp:revision>4</cp:revision>
  <cp:lastPrinted>2014-02-16T16:27:00Z</cp:lastPrinted>
  <dcterms:created xsi:type="dcterms:W3CDTF">2016-10-24T17:03:00Z</dcterms:created>
  <dcterms:modified xsi:type="dcterms:W3CDTF">2016-10-24T22:20:00Z</dcterms:modified>
</cp:coreProperties>
</file>